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BA9" w:rsidRDefault="004F6A75">
      <w:pPr>
        <w:pStyle w:val="1"/>
        <w:spacing w:line="543" w:lineRule="exact"/>
        <w:rPr>
          <w:rFonts w:ascii="Microsoft JhengHei" w:eastAsia="Microsoft JhengHei"/>
        </w:rPr>
      </w:pPr>
      <w:r>
        <w:t>附件：</w:t>
      </w:r>
      <w:r>
        <w:rPr>
          <w:rFonts w:ascii="Microsoft JhengHei" w:eastAsia="Microsoft JhengHei" w:hint="eastAsia"/>
        </w:rPr>
        <w:t>2</w:t>
      </w:r>
    </w:p>
    <w:p w:rsidR="000D0BA9" w:rsidRDefault="004F6A75">
      <w:pPr>
        <w:pStyle w:val="a3"/>
        <w:spacing w:before="2"/>
        <w:rPr>
          <w:rFonts w:ascii="Microsoft JhengHei"/>
          <w:b/>
          <w:sz w:val="34"/>
        </w:rPr>
      </w:pPr>
      <w:r>
        <w:br w:type="column"/>
      </w:r>
    </w:p>
    <w:p w:rsidR="000D0BA9" w:rsidRDefault="004F6A75">
      <w:pPr>
        <w:pStyle w:val="a3"/>
        <w:ind w:left="600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南疆母胎医学学习班报名</w:t>
      </w:r>
      <w:bookmarkStart w:id="0" w:name="_GoBack"/>
      <w:bookmarkEnd w:id="0"/>
      <w:r>
        <w:rPr>
          <w:rFonts w:ascii="Arial Unicode MS" w:eastAsia="Arial Unicode MS" w:hint="eastAsia"/>
        </w:rPr>
        <w:t>回执表</w:t>
      </w:r>
    </w:p>
    <w:p w:rsidR="000D0BA9" w:rsidRDefault="000D0BA9">
      <w:pPr>
        <w:rPr>
          <w:rFonts w:ascii="Arial Unicode MS" w:eastAsia="Arial Unicode MS"/>
        </w:rPr>
        <w:sectPr w:rsidR="000D0BA9">
          <w:type w:val="continuous"/>
          <w:pgSz w:w="11910" w:h="16840"/>
          <w:pgMar w:top="1540" w:right="1200" w:bottom="280" w:left="1200" w:header="720" w:footer="720" w:gutter="0"/>
          <w:cols w:num="2" w:space="720" w:equalWidth="0">
            <w:col w:w="1765" w:space="147"/>
            <w:col w:w="7598"/>
          </w:cols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985"/>
        <w:gridCol w:w="2460"/>
        <w:gridCol w:w="1084"/>
        <w:gridCol w:w="1416"/>
        <w:gridCol w:w="1418"/>
      </w:tblGrid>
      <w:tr w:rsidR="000D0BA9">
        <w:trPr>
          <w:trHeight w:val="719"/>
        </w:trPr>
        <w:tc>
          <w:tcPr>
            <w:tcW w:w="9169" w:type="dxa"/>
            <w:gridSpan w:val="6"/>
          </w:tcPr>
          <w:p w:rsidR="000D0BA9" w:rsidRDefault="000D0BA9">
            <w:pPr>
              <w:pStyle w:val="TableParagraph"/>
              <w:spacing w:before="10"/>
              <w:rPr>
                <w:rFonts w:ascii="Arial Unicode MS"/>
                <w:sz w:val="10"/>
              </w:rPr>
            </w:pPr>
          </w:p>
          <w:p w:rsidR="000D0BA9" w:rsidRDefault="004F6A75">
            <w:pPr>
              <w:pStyle w:val="TableParagraph"/>
              <w:spacing w:before="1"/>
              <w:ind w:left="107"/>
              <w:rPr>
                <w:rFonts w:ascii="Arial Unicode MS" w:eastAsia="Arial Unicode MS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项目名称：南疆母胎医学学习班</w:t>
            </w:r>
          </w:p>
        </w:tc>
      </w:tr>
      <w:tr w:rsidR="000D0BA9">
        <w:trPr>
          <w:trHeight w:val="851"/>
        </w:trPr>
        <w:tc>
          <w:tcPr>
            <w:tcW w:w="9169" w:type="dxa"/>
            <w:gridSpan w:val="6"/>
          </w:tcPr>
          <w:p w:rsidR="000D0BA9" w:rsidRDefault="000D0BA9">
            <w:pPr>
              <w:pStyle w:val="TableParagraph"/>
              <w:spacing w:before="8"/>
              <w:rPr>
                <w:rFonts w:ascii="Arial Unicode MS"/>
                <w:sz w:val="14"/>
              </w:rPr>
            </w:pPr>
          </w:p>
          <w:p w:rsidR="000D0BA9" w:rsidRDefault="004F6A75">
            <w:pPr>
              <w:pStyle w:val="TableParagraph"/>
              <w:tabs>
                <w:tab w:val="left" w:pos="3365"/>
              </w:tabs>
              <w:ind w:left="107"/>
              <w:rPr>
                <w:rFonts w:ascii="Arial Unicode MS" w:eastAsia="Arial Unicode MS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项目</w:t>
            </w:r>
            <w:r>
              <w:rPr>
                <w:rFonts w:ascii="Arial Unicode MS" w:eastAsia="Arial Unicode MS" w:hint="eastAsia"/>
                <w:spacing w:val="-3"/>
                <w:sz w:val="21"/>
              </w:rPr>
              <w:t>编</w:t>
            </w:r>
            <w:r>
              <w:rPr>
                <w:rFonts w:ascii="Arial Unicode MS" w:eastAsia="Arial Unicode MS" w:hint="eastAsia"/>
                <w:sz w:val="21"/>
              </w:rPr>
              <w:t>号：</w:t>
            </w:r>
            <w:r>
              <w:rPr>
                <w:sz w:val="21"/>
              </w:rPr>
              <w:t>20220503A-005</w:t>
            </w:r>
            <w:r>
              <w:rPr>
                <w:rFonts w:ascii="Arial Unicode MS" w:eastAsia="Arial Unicode MS" w:hint="eastAsia"/>
                <w:sz w:val="21"/>
              </w:rPr>
              <w:t>（省）</w:t>
            </w:r>
            <w:r>
              <w:rPr>
                <w:rFonts w:ascii="Arial Unicode MS" w:eastAsia="Arial Unicode MS" w:hint="eastAsia"/>
                <w:sz w:val="21"/>
              </w:rPr>
              <w:tab/>
            </w:r>
            <w:r>
              <w:rPr>
                <w:rFonts w:ascii="Arial Unicode MS" w:eastAsia="Arial Unicode MS" w:hint="eastAsia"/>
                <w:spacing w:val="-3"/>
                <w:sz w:val="21"/>
              </w:rPr>
              <w:t>自治</w:t>
            </w:r>
            <w:r>
              <w:rPr>
                <w:rFonts w:ascii="Arial Unicode MS" w:eastAsia="Arial Unicode MS" w:hint="eastAsia"/>
                <w:sz w:val="21"/>
              </w:rPr>
              <w:t>区</w:t>
            </w:r>
            <w:r>
              <w:rPr>
                <w:rFonts w:ascii="Arial Unicode MS" w:eastAsia="Arial Unicode MS" w:hint="eastAsia"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rFonts w:ascii="Arial Unicode MS" w:eastAsia="Arial Unicode MS" w:hint="eastAsia"/>
                <w:spacing w:val="-3"/>
                <w:sz w:val="21"/>
              </w:rPr>
              <w:t>类学</w:t>
            </w:r>
            <w:r>
              <w:rPr>
                <w:rFonts w:ascii="Arial Unicode MS" w:eastAsia="Arial Unicode MS" w:hint="eastAsia"/>
                <w:sz w:val="21"/>
              </w:rPr>
              <w:t>分</w:t>
            </w:r>
            <w:r>
              <w:rPr>
                <w:rFonts w:ascii="Arial Unicode MS" w:eastAsia="Arial Unicode MS" w:hint="eastAsia"/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rFonts w:ascii="Arial Unicode MS" w:eastAsia="Arial Unicode MS" w:hint="eastAsia"/>
                <w:sz w:val="21"/>
              </w:rPr>
              <w:t>分</w:t>
            </w:r>
          </w:p>
        </w:tc>
      </w:tr>
      <w:tr w:rsidR="000D0BA9">
        <w:trPr>
          <w:trHeight w:val="852"/>
        </w:trPr>
        <w:tc>
          <w:tcPr>
            <w:tcW w:w="9169" w:type="dxa"/>
            <w:gridSpan w:val="6"/>
          </w:tcPr>
          <w:p w:rsidR="000D0BA9" w:rsidRDefault="000D0BA9">
            <w:pPr>
              <w:pStyle w:val="TableParagraph"/>
              <w:spacing w:before="8"/>
              <w:rPr>
                <w:rFonts w:ascii="Arial Unicode MS"/>
                <w:sz w:val="14"/>
              </w:rPr>
            </w:pPr>
          </w:p>
          <w:p w:rsidR="000D0BA9" w:rsidRDefault="004F6A75">
            <w:pPr>
              <w:pStyle w:val="TableParagraph"/>
              <w:spacing w:before="1"/>
              <w:ind w:left="107"/>
              <w:rPr>
                <w:rFonts w:ascii="Arial Unicode MS" w:eastAsia="Arial Unicode MS"/>
                <w:sz w:val="21"/>
              </w:rPr>
            </w:pPr>
            <w:r>
              <w:rPr>
                <w:rFonts w:ascii="Arial Unicode MS" w:eastAsia="Arial Unicode MS" w:hint="eastAsia"/>
                <w:spacing w:val="-1"/>
                <w:sz w:val="21"/>
              </w:rPr>
              <w:t>培训时间：</w:t>
            </w:r>
            <w:r>
              <w:rPr>
                <w:sz w:val="21"/>
              </w:rPr>
              <w:t>2022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rFonts w:ascii="Arial Unicode MS" w:eastAsia="Arial Unicode MS" w:hint="eastAsia"/>
                <w:spacing w:val="-3"/>
                <w:sz w:val="21"/>
              </w:rPr>
              <w:t xml:space="preserve">年 </w:t>
            </w:r>
            <w:r>
              <w:rPr>
                <w:sz w:val="21"/>
              </w:rPr>
              <w:t>03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rFonts w:ascii="Arial Unicode MS" w:eastAsia="Arial Unicode MS" w:hint="eastAsia"/>
                <w:spacing w:val="-4"/>
                <w:sz w:val="21"/>
              </w:rPr>
              <w:t xml:space="preserve">月 </w:t>
            </w:r>
            <w:r>
              <w:rPr>
                <w:sz w:val="21"/>
              </w:rPr>
              <w:t>18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rFonts w:ascii="Arial Unicode MS" w:eastAsia="Arial Unicode MS" w:hint="eastAsia"/>
                <w:sz w:val="21"/>
              </w:rPr>
              <w:t>日～</w:t>
            </w:r>
            <w:r>
              <w:rPr>
                <w:sz w:val="21"/>
              </w:rPr>
              <w:t>03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rFonts w:ascii="Arial Unicode MS" w:eastAsia="Arial Unicode MS" w:hint="eastAsia"/>
                <w:spacing w:val="-3"/>
                <w:sz w:val="21"/>
              </w:rPr>
              <w:t xml:space="preserve">月 </w:t>
            </w:r>
            <w:r>
              <w:rPr>
                <w:sz w:val="21"/>
              </w:rPr>
              <w:t>20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rFonts w:ascii="Arial Unicode MS" w:eastAsia="Arial Unicode MS" w:hint="eastAsia"/>
                <w:sz w:val="21"/>
              </w:rPr>
              <w:t>日</w:t>
            </w:r>
          </w:p>
        </w:tc>
      </w:tr>
      <w:tr w:rsidR="000D0BA9">
        <w:trPr>
          <w:trHeight w:val="851"/>
        </w:trPr>
        <w:tc>
          <w:tcPr>
            <w:tcW w:w="806" w:type="dxa"/>
          </w:tcPr>
          <w:p w:rsidR="000D0BA9" w:rsidRDefault="000D0BA9">
            <w:pPr>
              <w:pStyle w:val="TableParagraph"/>
              <w:spacing w:before="5"/>
              <w:rPr>
                <w:rFonts w:ascii="Arial Unicode MS"/>
                <w:sz w:val="14"/>
              </w:rPr>
            </w:pPr>
          </w:p>
          <w:p w:rsidR="000D0BA9" w:rsidRDefault="004F6A75">
            <w:pPr>
              <w:pStyle w:val="TableParagraph"/>
              <w:spacing w:before="1"/>
              <w:ind w:left="173" w:right="163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序号</w:t>
            </w:r>
          </w:p>
        </w:tc>
        <w:tc>
          <w:tcPr>
            <w:tcW w:w="1985" w:type="dxa"/>
          </w:tcPr>
          <w:p w:rsidR="000D0BA9" w:rsidRDefault="000D0BA9">
            <w:pPr>
              <w:pStyle w:val="TableParagraph"/>
              <w:spacing w:before="5"/>
              <w:rPr>
                <w:rFonts w:ascii="Arial Unicode MS"/>
                <w:sz w:val="14"/>
              </w:rPr>
            </w:pPr>
          </w:p>
          <w:p w:rsidR="000D0BA9" w:rsidRDefault="004F6A75">
            <w:pPr>
              <w:pStyle w:val="TableParagraph"/>
              <w:spacing w:before="1"/>
              <w:ind w:left="763" w:right="751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姓名</w:t>
            </w:r>
          </w:p>
        </w:tc>
        <w:tc>
          <w:tcPr>
            <w:tcW w:w="2460" w:type="dxa"/>
          </w:tcPr>
          <w:p w:rsidR="000D0BA9" w:rsidRDefault="000D0BA9">
            <w:pPr>
              <w:pStyle w:val="TableParagraph"/>
              <w:spacing w:before="5"/>
              <w:rPr>
                <w:rFonts w:ascii="Arial Unicode MS"/>
                <w:sz w:val="14"/>
              </w:rPr>
            </w:pPr>
          </w:p>
          <w:p w:rsidR="000D0BA9" w:rsidRDefault="004F6A75">
            <w:pPr>
              <w:pStyle w:val="TableParagraph"/>
              <w:spacing w:before="1"/>
              <w:ind w:left="756"/>
              <w:rPr>
                <w:rFonts w:ascii="Arial Unicode MS" w:eastAsia="Arial Unicode MS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单位</w:t>
            </w:r>
            <w:r>
              <w:rPr>
                <w:sz w:val="21"/>
              </w:rPr>
              <w:t>/</w:t>
            </w:r>
            <w:r>
              <w:rPr>
                <w:rFonts w:ascii="Arial Unicode MS" w:eastAsia="Arial Unicode MS" w:hint="eastAsia"/>
                <w:sz w:val="21"/>
              </w:rPr>
              <w:t>科室</w:t>
            </w:r>
          </w:p>
        </w:tc>
        <w:tc>
          <w:tcPr>
            <w:tcW w:w="1084" w:type="dxa"/>
          </w:tcPr>
          <w:p w:rsidR="000D0BA9" w:rsidRDefault="000D0BA9">
            <w:pPr>
              <w:pStyle w:val="TableParagraph"/>
              <w:spacing w:before="5"/>
              <w:rPr>
                <w:rFonts w:ascii="Arial Unicode MS"/>
                <w:sz w:val="14"/>
              </w:rPr>
            </w:pPr>
          </w:p>
          <w:p w:rsidR="000D0BA9" w:rsidRDefault="004F6A75">
            <w:pPr>
              <w:pStyle w:val="TableParagraph"/>
              <w:spacing w:before="1"/>
              <w:ind w:left="332"/>
              <w:rPr>
                <w:rFonts w:ascii="Arial Unicode MS" w:eastAsia="Arial Unicode MS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职称</w:t>
            </w:r>
          </w:p>
        </w:tc>
        <w:tc>
          <w:tcPr>
            <w:tcW w:w="1416" w:type="dxa"/>
          </w:tcPr>
          <w:p w:rsidR="000D0BA9" w:rsidRDefault="000D0BA9">
            <w:pPr>
              <w:pStyle w:val="TableParagraph"/>
              <w:spacing w:before="5"/>
              <w:rPr>
                <w:rFonts w:ascii="Arial Unicode MS"/>
                <w:sz w:val="14"/>
              </w:rPr>
            </w:pPr>
          </w:p>
          <w:p w:rsidR="000D0BA9" w:rsidRDefault="004F6A75">
            <w:pPr>
              <w:pStyle w:val="TableParagraph"/>
              <w:spacing w:before="1"/>
              <w:ind w:left="368"/>
              <w:rPr>
                <w:rFonts w:ascii="Arial Unicode MS" w:eastAsia="Arial Unicode MS"/>
                <w:sz w:val="21"/>
              </w:rPr>
            </w:pPr>
            <w:r>
              <w:rPr>
                <w:sz w:val="21"/>
              </w:rPr>
              <w:t>IC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rFonts w:ascii="Arial Unicode MS" w:eastAsia="Arial Unicode MS" w:hint="eastAsia"/>
                <w:spacing w:val="-3"/>
                <w:sz w:val="21"/>
              </w:rPr>
              <w:t>卡号</w:t>
            </w:r>
          </w:p>
        </w:tc>
        <w:tc>
          <w:tcPr>
            <w:tcW w:w="1418" w:type="dxa"/>
          </w:tcPr>
          <w:p w:rsidR="000D0BA9" w:rsidRDefault="000D0BA9">
            <w:pPr>
              <w:pStyle w:val="TableParagraph"/>
              <w:spacing w:before="5"/>
              <w:rPr>
                <w:rFonts w:ascii="Arial Unicode MS"/>
                <w:sz w:val="14"/>
              </w:rPr>
            </w:pPr>
          </w:p>
          <w:p w:rsidR="000D0BA9" w:rsidRDefault="004F6A75">
            <w:pPr>
              <w:pStyle w:val="TableParagraph"/>
              <w:spacing w:before="1"/>
              <w:ind w:left="480" w:right="468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rFonts w:ascii="Arial Unicode MS" w:eastAsia="Arial Unicode MS" w:hint="eastAsia"/>
                <w:sz w:val="21"/>
              </w:rPr>
              <w:t>电话</w:t>
            </w:r>
          </w:p>
        </w:tc>
      </w:tr>
      <w:tr w:rsidR="000D0BA9">
        <w:trPr>
          <w:trHeight w:val="614"/>
        </w:trPr>
        <w:tc>
          <w:tcPr>
            <w:tcW w:w="806" w:type="dxa"/>
          </w:tcPr>
          <w:p w:rsidR="000D0BA9" w:rsidRDefault="004F6A75">
            <w:pPr>
              <w:pStyle w:val="TableParagraph"/>
              <w:spacing w:before="174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985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</w:tr>
      <w:tr w:rsidR="000D0BA9">
        <w:trPr>
          <w:trHeight w:val="568"/>
        </w:trPr>
        <w:tc>
          <w:tcPr>
            <w:tcW w:w="806" w:type="dxa"/>
          </w:tcPr>
          <w:p w:rsidR="000D0BA9" w:rsidRDefault="004F6A75">
            <w:pPr>
              <w:pStyle w:val="TableParagraph"/>
              <w:spacing w:before="149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985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</w:tr>
      <w:tr w:rsidR="000D0BA9">
        <w:trPr>
          <w:trHeight w:val="549"/>
        </w:trPr>
        <w:tc>
          <w:tcPr>
            <w:tcW w:w="806" w:type="dxa"/>
          </w:tcPr>
          <w:p w:rsidR="000D0BA9" w:rsidRDefault="004F6A75">
            <w:pPr>
              <w:pStyle w:val="TableParagraph"/>
              <w:spacing w:before="140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985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</w:tr>
      <w:tr w:rsidR="000D0BA9">
        <w:trPr>
          <w:trHeight w:val="546"/>
        </w:trPr>
        <w:tc>
          <w:tcPr>
            <w:tcW w:w="806" w:type="dxa"/>
          </w:tcPr>
          <w:p w:rsidR="000D0BA9" w:rsidRDefault="004F6A75">
            <w:pPr>
              <w:pStyle w:val="TableParagraph"/>
              <w:spacing w:before="140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985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</w:tr>
      <w:tr w:rsidR="000D0BA9">
        <w:trPr>
          <w:trHeight w:val="549"/>
        </w:trPr>
        <w:tc>
          <w:tcPr>
            <w:tcW w:w="806" w:type="dxa"/>
          </w:tcPr>
          <w:p w:rsidR="000D0BA9" w:rsidRDefault="004F6A75">
            <w:pPr>
              <w:pStyle w:val="TableParagraph"/>
              <w:spacing w:before="140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985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</w:tr>
      <w:tr w:rsidR="000D0BA9">
        <w:trPr>
          <w:trHeight w:val="546"/>
        </w:trPr>
        <w:tc>
          <w:tcPr>
            <w:tcW w:w="806" w:type="dxa"/>
          </w:tcPr>
          <w:p w:rsidR="000D0BA9" w:rsidRDefault="004F6A75">
            <w:pPr>
              <w:pStyle w:val="TableParagraph"/>
              <w:spacing w:before="140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985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</w:tr>
      <w:tr w:rsidR="000D0BA9">
        <w:trPr>
          <w:trHeight w:val="549"/>
        </w:trPr>
        <w:tc>
          <w:tcPr>
            <w:tcW w:w="806" w:type="dxa"/>
          </w:tcPr>
          <w:p w:rsidR="000D0BA9" w:rsidRDefault="004F6A75">
            <w:pPr>
              <w:pStyle w:val="TableParagraph"/>
              <w:spacing w:before="140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1985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</w:tr>
      <w:tr w:rsidR="000D0BA9">
        <w:trPr>
          <w:trHeight w:val="546"/>
        </w:trPr>
        <w:tc>
          <w:tcPr>
            <w:tcW w:w="806" w:type="dxa"/>
          </w:tcPr>
          <w:p w:rsidR="000D0BA9" w:rsidRDefault="004F6A75">
            <w:pPr>
              <w:pStyle w:val="TableParagraph"/>
              <w:spacing w:before="140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985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</w:tr>
      <w:tr w:rsidR="000D0BA9">
        <w:trPr>
          <w:trHeight w:val="549"/>
        </w:trPr>
        <w:tc>
          <w:tcPr>
            <w:tcW w:w="806" w:type="dxa"/>
          </w:tcPr>
          <w:p w:rsidR="000D0BA9" w:rsidRDefault="004F6A75">
            <w:pPr>
              <w:pStyle w:val="TableParagraph"/>
              <w:spacing w:before="140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1985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</w:tr>
      <w:tr w:rsidR="000D0BA9">
        <w:trPr>
          <w:trHeight w:val="546"/>
        </w:trPr>
        <w:tc>
          <w:tcPr>
            <w:tcW w:w="806" w:type="dxa"/>
          </w:tcPr>
          <w:p w:rsidR="000D0BA9" w:rsidRDefault="004F6A75">
            <w:pPr>
              <w:pStyle w:val="TableParagraph"/>
              <w:spacing w:before="140"/>
              <w:ind w:left="173" w:right="163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985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0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4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0D0BA9" w:rsidRDefault="000D0BA9">
            <w:pPr>
              <w:pStyle w:val="TableParagraph"/>
              <w:rPr>
                <w:rFonts w:ascii="Times New Roman"/>
              </w:rPr>
            </w:pPr>
          </w:p>
        </w:tc>
      </w:tr>
    </w:tbl>
    <w:p w:rsidR="004F6A75" w:rsidRDefault="004F6A75"/>
    <w:sectPr w:rsidR="004F6A75">
      <w:type w:val="continuous"/>
      <w:pgSz w:w="11910" w:h="16840"/>
      <w:pgMar w:top="154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F6504"/>
    <w:multiLevelType w:val="hybridMultilevel"/>
    <w:tmpl w:val="3D30A574"/>
    <w:lvl w:ilvl="0" w:tplc="CA20A9D2">
      <w:start w:val="4"/>
      <w:numFmt w:val="decimal"/>
      <w:lvlText w:val="%1."/>
      <w:lvlJc w:val="left"/>
      <w:pPr>
        <w:ind w:left="1241" w:hanging="322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en-US" w:eastAsia="zh-CN" w:bidi="ar-SA"/>
      </w:rPr>
    </w:lvl>
    <w:lvl w:ilvl="1" w:tplc="87FC6CFA">
      <w:numFmt w:val="bullet"/>
      <w:lvlText w:val="•"/>
      <w:lvlJc w:val="left"/>
      <w:pPr>
        <w:ind w:left="2066" w:hanging="322"/>
      </w:pPr>
      <w:rPr>
        <w:rFonts w:hint="default"/>
        <w:lang w:val="en-US" w:eastAsia="zh-CN" w:bidi="ar-SA"/>
      </w:rPr>
    </w:lvl>
    <w:lvl w:ilvl="2" w:tplc="4022B1B4">
      <w:numFmt w:val="bullet"/>
      <w:lvlText w:val="•"/>
      <w:lvlJc w:val="left"/>
      <w:pPr>
        <w:ind w:left="2893" w:hanging="322"/>
      </w:pPr>
      <w:rPr>
        <w:rFonts w:hint="default"/>
        <w:lang w:val="en-US" w:eastAsia="zh-CN" w:bidi="ar-SA"/>
      </w:rPr>
    </w:lvl>
    <w:lvl w:ilvl="3" w:tplc="C23CEF56">
      <w:numFmt w:val="bullet"/>
      <w:lvlText w:val="•"/>
      <w:lvlJc w:val="left"/>
      <w:pPr>
        <w:ind w:left="3719" w:hanging="322"/>
      </w:pPr>
      <w:rPr>
        <w:rFonts w:hint="default"/>
        <w:lang w:val="en-US" w:eastAsia="zh-CN" w:bidi="ar-SA"/>
      </w:rPr>
    </w:lvl>
    <w:lvl w:ilvl="4" w:tplc="5080A83A">
      <w:numFmt w:val="bullet"/>
      <w:lvlText w:val="•"/>
      <w:lvlJc w:val="left"/>
      <w:pPr>
        <w:ind w:left="4546" w:hanging="322"/>
      </w:pPr>
      <w:rPr>
        <w:rFonts w:hint="default"/>
        <w:lang w:val="en-US" w:eastAsia="zh-CN" w:bidi="ar-SA"/>
      </w:rPr>
    </w:lvl>
    <w:lvl w:ilvl="5" w:tplc="40FEA4B0">
      <w:numFmt w:val="bullet"/>
      <w:lvlText w:val="•"/>
      <w:lvlJc w:val="left"/>
      <w:pPr>
        <w:ind w:left="5373" w:hanging="322"/>
      </w:pPr>
      <w:rPr>
        <w:rFonts w:hint="default"/>
        <w:lang w:val="en-US" w:eastAsia="zh-CN" w:bidi="ar-SA"/>
      </w:rPr>
    </w:lvl>
    <w:lvl w:ilvl="6" w:tplc="86A04B06">
      <w:numFmt w:val="bullet"/>
      <w:lvlText w:val="•"/>
      <w:lvlJc w:val="left"/>
      <w:pPr>
        <w:ind w:left="6199" w:hanging="322"/>
      </w:pPr>
      <w:rPr>
        <w:rFonts w:hint="default"/>
        <w:lang w:val="en-US" w:eastAsia="zh-CN" w:bidi="ar-SA"/>
      </w:rPr>
    </w:lvl>
    <w:lvl w:ilvl="7" w:tplc="96561010">
      <w:numFmt w:val="bullet"/>
      <w:lvlText w:val="•"/>
      <w:lvlJc w:val="left"/>
      <w:pPr>
        <w:ind w:left="7026" w:hanging="322"/>
      </w:pPr>
      <w:rPr>
        <w:rFonts w:hint="default"/>
        <w:lang w:val="en-US" w:eastAsia="zh-CN" w:bidi="ar-SA"/>
      </w:rPr>
    </w:lvl>
    <w:lvl w:ilvl="8" w:tplc="7D10701E">
      <w:numFmt w:val="bullet"/>
      <w:lvlText w:val="•"/>
      <w:lvlJc w:val="left"/>
      <w:pPr>
        <w:ind w:left="7853" w:hanging="322"/>
      </w:pPr>
      <w:rPr>
        <w:rFonts w:hint="default"/>
        <w:lang w:val="en-US" w:eastAsia="zh-CN" w:bidi="ar-SA"/>
      </w:rPr>
    </w:lvl>
  </w:abstractNum>
  <w:abstractNum w:abstractNumId="1">
    <w:nsid w:val="46501DA7"/>
    <w:multiLevelType w:val="hybridMultilevel"/>
    <w:tmpl w:val="9CD2A024"/>
    <w:lvl w:ilvl="0" w:tplc="07DCEED8">
      <w:start w:val="3"/>
      <w:numFmt w:val="decimal"/>
      <w:lvlText w:val="%1."/>
      <w:lvlJc w:val="left"/>
      <w:pPr>
        <w:ind w:left="1562" w:hanging="322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en-US" w:eastAsia="zh-CN" w:bidi="ar-SA"/>
      </w:rPr>
    </w:lvl>
    <w:lvl w:ilvl="1" w:tplc="9B06C9C0">
      <w:numFmt w:val="bullet"/>
      <w:lvlText w:val="•"/>
      <w:lvlJc w:val="left"/>
      <w:pPr>
        <w:ind w:left="2354" w:hanging="322"/>
      </w:pPr>
      <w:rPr>
        <w:rFonts w:hint="default"/>
        <w:lang w:val="en-US" w:eastAsia="zh-CN" w:bidi="ar-SA"/>
      </w:rPr>
    </w:lvl>
    <w:lvl w:ilvl="2" w:tplc="83FA8B16">
      <w:numFmt w:val="bullet"/>
      <w:lvlText w:val="•"/>
      <w:lvlJc w:val="left"/>
      <w:pPr>
        <w:ind w:left="3149" w:hanging="322"/>
      </w:pPr>
      <w:rPr>
        <w:rFonts w:hint="default"/>
        <w:lang w:val="en-US" w:eastAsia="zh-CN" w:bidi="ar-SA"/>
      </w:rPr>
    </w:lvl>
    <w:lvl w:ilvl="3" w:tplc="7696BECC">
      <w:numFmt w:val="bullet"/>
      <w:lvlText w:val="•"/>
      <w:lvlJc w:val="left"/>
      <w:pPr>
        <w:ind w:left="3943" w:hanging="322"/>
      </w:pPr>
      <w:rPr>
        <w:rFonts w:hint="default"/>
        <w:lang w:val="en-US" w:eastAsia="zh-CN" w:bidi="ar-SA"/>
      </w:rPr>
    </w:lvl>
    <w:lvl w:ilvl="4" w:tplc="4D8C6BB8">
      <w:numFmt w:val="bullet"/>
      <w:lvlText w:val="•"/>
      <w:lvlJc w:val="left"/>
      <w:pPr>
        <w:ind w:left="4738" w:hanging="322"/>
      </w:pPr>
      <w:rPr>
        <w:rFonts w:hint="default"/>
        <w:lang w:val="en-US" w:eastAsia="zh-CN" w:bidi="ar-SA"/>
      </w:rPr>
    </w:lvl>
    <w:lvl w:ilvl="5" w:tplc="08AC301A">
      <w:numFmt w:val="bullet"/>
      <w:lvlText w:val="•"/>
      <w:lvlJc w:val="left"/>
      <w:pPr>
        <w:ind w:left="5533" w:hanging="322"/>
      </w:pPr>
      <w:rPr>
        <w:rFonts w:hint="default"/>
        <w:lang w:val="en-US" w:eastAsia="zh-CN" w:bidi="ar-SA"/>
      </w:rPr>
    </w:lvl>
    <w:lvl w:ilvl="6" w:tplc="9E0A5370">
      <w:numFmt w:val="bullet"/>
      <w:lvlText w:val="•"/>
      <w:lvlJc w:val="left"/>
      <w:pPr>
        <w:ind w:left="6327" w:hanging="322"/>
      </w:pPr>
      <w:rPr>
        <w:rFonts w:hint="default"/>
        <w:lang w:val="en-US" w:eastAsia="zh-CN" w:bidi="ar-SA"/>
      </w:rPr>
    </w:lvl>
    <w:lvl w:ilvl="7" w:tplc="504614E4">
      <w:numFmt w:val="bullet"/>
      <w:lvlText w:val="•"/>
      <w:lvlJc w:val="left"/>
      <w:pPr>
        <w:ind w:left="7122" w:hanging="322"/>
      </w:pPr>
      <w:rPr>
        <w:rFonts w:hint="default"/>
        <w:lang w:val="en-US" w:eastAsia="zh-CN" w:bidi="ar-SA"/>
      </w:rPr>
    </w:lvl>
    <w:lvl w:ilvl="8" w:tplc="B3E4C8AA">
      <w:numFmt w:val="bullet"/>
      <w:lvlText w:val="•"/>
      <w:lvlJc w:val="left"/>
      <w:pPr>
        <w:ind w:left="7917" w:hanging="322"/>
      </w:pPr>
      <w:rPr>
        <w:rFonts w:hint="default"/>
        <w:lang w:val="en-US" w:eastAsia="zh-CN" w:bidi="ar-SA"/>
      </w:rPr>
    </w:lvl>
  </w:abstractNum>
  <w:abstractNum w:abstractNumId="2">
    <w:nsid w:val="5686100C"/>
    <w:multiLevelType w:val="hybridMultilevel"/>
    <w:tmpl w:val="8E389338"/>
    <w:lvl w:ilvl="0" w:tplc="73CCF186">
      <w:start w:val="1"/>
      <w:numFmt w:val="decimal"/>
      <w:lvlText w:val="%1."/>
      <w:lvlJc w:val="left"/>
      <w:pPr>
        <w:ind w:left="1241" w:hanging="480"/>
        <w:jc w:val="left"/>
      </w:pPr>
      <w:rPr>
        <w:rFonts w:ascii="宋体" w:eastAsia="宋体" w:hAnsi="宋体" w:cs="宋体" w:hint="default"/>
        <w:spacing w:val="0"/>
        <w:w w:val="99"/>
        <w:sz w:val="32"/>
        <w:szCs w:val="32"/>
        <w:lang w:val="en-US" w:eastAsia="zh-CN" w:bidi="ar-SA"/>
      </w:rPr>
    </w:lvl>
    <w:lvl w:ilvl="1" w:tplc="550AC64C">
      <w:numFmt w:val="bullet"/>
      <w:lvlText w:val="•"/>
      <w:lvlJc w:val="left"/>
      <w:pPr>
        <w:ind w:left="2066" w:hanging="480"/>
      </w:pPr>
      <w:rPr>
        <w:rFonts w:hint="default"/>
        <w:lang w:val="en-US" w:eastAsia="zh-CN" w:bidi="ar-SA"/>
      </w:rPr>
    </w:lvl>
    <w:lvl w:ilvl="2" w:tplc="D71AA71C">
      <w:numFmt w:val="bullet"/>
      <w:lvlText w:val="•"/>
      <w:lvlJc w:val="left"/>
      <w:pPr>
        <w:ind w:left="2893" w:hanging="480"/>
      </w:pPr>
      <w:rPr>
        <w:rFonts w:hint="default"/>
        <w:lang w:val="en-US" w:eastAsia="zh-CN" w:bidi="ar-SA"/>
      </w:rPr>
    </w:lvl>
    <w:lvl w:ilvl="3" w:tplc="912E0C1C">
      <w:numFmt w:val="bullet"/>
      <w:lvlText w:val="•"/>
      <w:lvlJc w:val="left"/>
      <w:pPr>
        <w:ind w:left="3719" w:hanging="480"/>
      </w:pPr>
      <w:rPr>
        <w:rFonts w:hint="default"/>
        <w:lang w:val="en-US" w:eastAsia="zh-CN" w:bidi="ar-SA"/>
      </w:rPr>
    </w:lvl>
    <w:lvl w:ilvl="4" w:tplc="F8E4D162">
      <w:numFmt w:val="bullet"/>
      <w:lvlText w:val="•"/>
      <w:lvlJc w:val="left"/>
      <w:pPr>
        <w:ind w:left="4546" w:hanging="480"/>
      </w:pPr>
      <w:rPr>
        <w:rFonts w:hint="default"/>
        <w:lang w:val="en-US" w:eastAsia="zh-CN" w:bidi="ar-SA"/>
      </w:rPr>
    </w:lvl>
    <w:lvl w:ilvl="5" w:tplc="4932546A">
      <w:numFmt w:val="bullet"/>
      <w:lvlText w:val="•"/>
      <w:lvlJc w:val="left"/>
      <w:pPr>
        <w:ind w:left="5373" w:hanging="480"/>
      </w:pPr>
      <w:rPr>
        <w:rFonts w:hint="default"/>
        <w:lang w:val="en-US" w:eastAsia="zh-CN" w:bidi="ar-SA"/>
      </w:rPr>
    </w:lvl>
    <w:lvl w:ilvl="6" w:tplc="DC5E82A6">
      <w:numFmt w:val="bullet"/>
      <w:lvlText w:val="•"/>
      <w:lvlJc w:val="left"/>
      <w:pPr>
        <w:ind w:left="6199" w:hanging="480"/>
      </w:pPr>
      <w:rPr>
        <w:rFonts w:hint="default"/>
        <w:lang w:val="en-US" w:eastAsia="zh-CN" w:bidi="ar-SA"/>
      </w:rPr>
    </w:lvl>
    <w:lvl w:ilvl="7" w:tplc="90F45A70">
      <w:numFmt w:val="bullet"/>
      <w:lvlText w:val="•"/>
      <w:lvlJc w:val="left"/>
      <w:pPr>
        <w:ind w:left="7026" w:hanging="480"/>
      </w:pPr>
      <w:rPr>
        <w:rFonts w:hint="default"/>
        <w:lang w:val="en-US" w:eastAsia="zh-CN" w:bidi="ar-SA"/>
      </w:rPr>
    </w:lvl>
    <w:lvl w:ilvl="8" w:tplc="D0C0ED3A">
      <w:numFmt w:val="bullet"/>
      <w:lvlText w:val="•"/>
      <w:lvlJc w:val="left"/>
      <w:pPr>
        <w:ind w:left="7853" w:hanging="480"/>
      </w:pPr>
      <w:rPr>
        <w:rFonts w:hint="default"/>
        <w:lang w:val="en-US" w:eastAsia="zh-CN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D0BA9"/>
    <w:rsid w:val="00001FD5"/>
    <w:rsid w:val="000D0BA9"/>
    <w:rsid w:val="004C5784"/>
    <w:rsid w:val="004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B2DFA7-73B8-4737-B766-E3FE1530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eastAsia="zh-CN"/>
    </w:rPr>
  </w:style>
  <w:style w:type="paragraph" w:styleId="1">
    <w:name w:val="heading 1"/>
    <w:basedOn w:val="a"/>
    <w:uiPriority w:val="1"/>
    <w:qFormat/>
    <w:pPr>
      <w:spacing w:line="542" w:lineRule="exact"/>
      <w:ind w:left="600"/>
      <w:outlineLvl w:val="0"/>
    </w:pPr>
    <w:rPr>
      <w:rFonts w:ascii="微软雅黑" w:eastAsia="微软雅黑" w:hAnsi="微软雅黑" w:cs="微软雅黑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ind w:left="1161" w:right="1158"/>
      <w:jc w:val="center"/>
    </w:pPr>
    <w:rPr>
      <w:rFonts w:ascii="Arial Unicode MS" w:eastAsia="Arial Unicode MS" w:hAnsi="Arial Unicode MS" w:cs="Arial Unicode MS"/>
      <w:sz w:val="40"/>
      <w:szCs w:val="40"/>
    </w:rPr>
  </w:style>
  <w:style w:type="paragraph" w:styleId="a5">
    <w:name w:val="List Paragraph"/>
    <w:basedOn w:val="a"/>
    <w:uiPriority w:val="1"/>
    <w:qFormat/>
    <w:pPr>
      <w:spacing w:before="111"/>
      <w:ind w:left="1562" w:hanging="3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192</Characters>
  <Application>Microsoft Office Word</Application>
  <DocSecurity>0</DocSecurity>
  <Lines>1</Lines>
  <Paragraphs>1</Paragraphs>
  <ScaleCrop>false</ScaleCrop>
  <Company>china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邀请函</dc:title>
  <dc:creator>何俊</dc:creator>
  <cp:lastModifiedBy>Administrator</cp:lastModifiedBy>
  <cp:revision>3</cp:revision>
  <dcterms:created xsi:type="dcterms:W3CDTF">2022-03-16T04:59:00Z</dcterms:created>
  <dcterms:modified xsi:type="dcterms:W3CDTF">2022-03-16T05:23:00Z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2022-03-16T00:00:00Z</vt:filetime>
  </property>
</Properties>
</file>